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A30508" w14:paraId="1E12AE73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977D" w14:textId="77777777" w:rsidR="00DF338D" w:rsidRPr="00A30508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A3050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33578D06" w14:textId="77777777" w:rsidR="00DF338D" w:rsidRPr="00A30508" w:rsidRDefault="00D7409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0508">
              <w:rPr>
                <w:rFonts w:ascii="Tw Cen MT" w:hAnsi="Tw Cen MT"/>
                <w:b/>
                <w:sz w:val="28"/>
                <w:szCs w:val="28"/>
                <w:lang w:eastAsia="en-IN"/>
              </w:rPr>
              <w:t>22OE1PH302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9E743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CB9C524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CCBAB7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23C0A4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A23C54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F139CF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438522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70F0A" w14:textId="77777777" w:rsidR="00DF338D" w:rsidRPr="00A3050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DA7D" w14:textId="77777777" w:rsidR="00DF338D" w:rsidRPr="00A30508" w:rsidRDefault="00DF338D" w:rsidP="00FD07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050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A3050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A3050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3625451" w14:textId="77777777" w:rsidR="00DF338D" w:rsidRPr="00A30508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3050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E496CBD" w14:textId="77777777" w:rsidR="00DF338D" w:rsidRPr="00A30508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30508">
        <w:rPr>
          <w:rFonts w:ascii="Tw Cen MT" w:hAnsi="Tw Cen MT"/>
          <w:bCs/>
          <w:sz w:val="28"/>
          <w:szCs w:val="28"/>
        </w:rPr>
        <w:t>(AUTONOMOUS)</w:t>
      </w:r>
    </w:p>
    <w:p w14:paraId="31DD42D0" w14:textId="56647C93" w:rsidR="00DF338D" w:rsidRPr="00A30508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30508">
        <w:rPr>
          <w:rFonts w:ascii="Tw Cen MT" w:hAnsi="Tw Cen MT"/>
          <w:sz w:val="28"/>
          <w:szCs w:val="28"/>
        </w:rPr>
        <w:t>B.Tech</w:t>
      </w:r>
      <w:r w:rsidR="00A30508">
        <w:rPr>
          <w:rFonts w:ascii="Tw Cen MT" w:hAnsi="Tw Cen MT"/>
          <w:sz w:val="28"/>
          <w:szCs w:val="28"/>
        </w:rPr>
        <w:t>.</w:t>
      </w:r>
      <w:r w:rsidRPr="00A30508">
        <w:rPr>
          <w:rFonts w:ascii="Tw Cen MT" w:hAnsi="Tw Cen MT"/>
          <w:sz w:val="28"/>
          <w:szCs w:val="28"/>
        </w:rPr>
        <w:t xml:space="preserve"> I</w:t>
      </w:r>
      <w:r w:rsidR="00FD0752" w:rsidRPr="00A30508">
        <w:rPr>
          <w:rFonts w:ascii="Tw Cen MT" w:hAnsi="Tw Cen MT"/>
          <w:sz w:val="28"/>
          <w:szCs w:val="28"/>
        </w:rPr>
        <w:t>V</w:t>
      </w:r>
      <w:r w:rsidRPr="00A30508">
        <w:rPr>
          <w:rFonts w:ascii="Tw Cen MT" w:hAnsi="Tw Cen MT"/>
          <w:sz w:val="28"/>
          <w:szCs w:val="28"/>
        </w:rPr>
        <w:t xml:space="preserve"> Year I</w:t>
      </w:r>
      <w:r w:rsidR="00FD0752" w:rsidRPr="00A30508">
        <w:rPr>
          <w:rFonts w:ascii="Tw Cen MT" w:hAnsi="Tw Cen MT"/>
          <w:sz w:val="28"/>
          <w:szCs w:val="28"/>
        </w:rPr>
        <w:t>I</w:t>
      </w:r>
      <w:r w:rsidRPr="00A30508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A30508">
        <w:rPr>
          <w:rFonts w:ascii="Tw Cen MT" w:hAnsi="Tw Cen MT"/>
          <w:sz w:val="28"/>
          <w:szCs w:val="28"/>
        </w:rPr>
        <w:t>y</w:t>
      </w:r>
      <w:r w:rsidRPr="00A30508">
        <w:rPr>
          <w:rFonts w:ascii="Tw Cen MT" w:hAnsi="Tw Cen MT"/>
          <w:sz w:val="28"/>
          <w:szCs w:val="28"/>
        </w:rPr>
        <w:t xml:space="preserve"> 2026</w:t>
      </w:r>
      <w:r w:rsidR="00DF338D" w:rsidRPr="00A30508">
        <w:rPr>
          <w:rFonts w:ascii="Tw Cen MT" w:hAnsi="Tw Cen MT"/>
          <w:sz w:val="28"/>
          <w:szCs w:val="28"/>
        </w:rPr>
        <w:t xml:space="preserve"> </w:t>
      </w:r>
    </w:p>
    <w:p w14:paraId="1058E93A" w14:textId="2D204F1E" w:rsidR="00DF338D" w:rsidRPr="00A30508" w:rsidRDefault="00A30508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30508">
        <w:rPr>
          <w:rFonts w:ascii="Tw Cen MT" w:hAnsi="Tw Cen MT"/>
          <w:b/>
          <w:sz w:val="28"/>
          <w:szCs w:val="28"/>
        </w:rPr>
        <w:t>ESSENTIALS FOR QUANTUM COMPUTING</w:t>
      </w:r>
    </w:p>
    <w:p w14:paraId="3DF80A5F" w14:textId="54DE01E7" w:rsidR="00DF338D" w:rsidRPr="00A30508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30508">
        <w:rPr>
          <w:rFonts w:ascii="Tw Cen MT" w:hAnsi="Tw Cen MT"/>
          <w:sz w:val="26"/>
          <w:szCs w:val="26"/>
        </w:rPr>
        <w:t>(</w:t>
      </w:r>
      <w:r w:rsidR="00843810" w:rsidRPr="00A30508">
        <w:rPr>
          <w:rFonts w:ascii="Tw Cen MT" w:hAnsi="Tw Cen MT"/>
          <w:sz w:val="26"/>
          <w:szCs w:val="26"/>
        </w:rPr>
        <w:t>Open Elective</w:t>
      </w:r>
      <w:r w:rsidRPr="00A30508">
        <w:rPr>
          <w:rFonts w:ascii="Tw Cen MT" w:hAnsi="Tw Cen MT"/>
          <w:sz w:val="26"/>
          <w:szCs w:val="26"/>
        </w:rPr>
        <w:t>)</w:t>
      </w:r>
    </w:p>
    <w:p w14:paraId="6FB2B01B" w14:textId="3CDE0757" w:rsidR="00700BD2" w:rsidRPr="00A30508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A3050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30508">
        <w:rPr>
          <w:rFonts w:ascii="Tw Cen MT" w:hAnsi="Tw Cen MT"/>
          <w:b/>
          <w:sz w:val="26"/>
          <w:szCs w:val="26"/>
          <w:lang w:eastAsia="en-IN"/>
        </w:rPr>
        <w:tab/>
      </w:r>
      <w:r w:rsidRPr="00A30508">
        <w:rPr>
          <w:rFonts w:ascii="Tw Cen MT" w:hAnsi="Tw Cen MT"/>
          <w:b/>
          <w:sz w:val="26"/>
          <w:szCs w:val="26"/>
          <w:lang w:eastAsia="en-IN"/>
        </w:rPr>
        <w:tab/>
      </w:r>
      <w:r w:rsidRPr="00A3050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3050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51AF498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6263D9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06DF89F" w14:textId="32E3650D" w:rsidR="00DF338D" w:rsidRDefault="00420F53" w:rsidP="005F6B1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3050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A3050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A3050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0508">
        <w:rPr>
          <w:rFonts w:ascii="Times New Roman" w:eastAsia="Calibri" w:hAnsi="Times New Roman"/>
          <w:b/>
          <w:sz w:val="24"/>
          <w:szCs w:val="24"/>
        </w:rPr>
        <w:tab/>
      </w:r>
      <w:r w:rsidRPr="00A30508">
        <w:rPr>
          <w:rFonts w:ascii="Times New Roman" w:eastAsia="Calibri" w:hAnsi="Times New Roman"/>
          <w:b/>
          <w:sz w:val="24"/>
          <w:szCs w:val="24"/>
        </w:rPr>
        <w:tab/>
      </w:r>
      <w:r w:rsidRPr="00A3050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A3050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A3050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A3050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A30508">
        <w:rPr>
          <w:rFonts w:ascii="Times New Roman" w:eastAsia="Calibri" w:hAnsi="Times New Roman"/>
          <w:b/>
          <w:sz w:val="24"/>
          <w:szCs w:val="24"/>
        </w:rPr>
        <w:t>X2</w:t>
      </w:r>
      <w:r w:rsidRPr="00A30508">
        <w:rPr>
          <w:rFonts w:ascii="Times New Roman" w:eastAsia="Calibri" w:hAnsi="Times New Roman"/>
          <w:b/>
          <w:sz w:val="24"/>
          <w:szCs w:val="24"/>
        </w:rPr>
        <w:t>=10M</w:t>
      </w:r>
    </w:p>
    <w:p w14:paraId="22D5305F" w14:textId="77777777" w:rsidR="005F6B13" w:rsidRPr="00A30508" w:rsidRDefault="005F6B13" w:rsidP="005F6B1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DE6D9A" w:rsidRPr="00A30508" w14:paraId="6192C18B" w14:textId="77777777" w:rsidTr="00EE6E7F">
        <w:trPr>
          <w:trHeight w:val="479"/>
        </w:trPr>
        <w:tc>
          <w:tcPr>
            <w:tcW w:w="902" w:type="dxa"/>
          </w:tcPr>
          <w:p w14:paraId="65E7980B" w14:textId="77777777" w:rsidR="00DE6D9A" w:rsidRPr="00A30508" w:rsidRDefault="00DE6D9A" w:rsidP="00A3050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0C0C540" w14:textId="47BAD6E0" w:rsidR="00DE6D9A" w:rsidRPr="00A30508" w:rsidRDefault="00D31B8D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Write the matrix representation of basis </w:t>
            </w:r>
            <w:proofErr w:type="spellStart"/>
            <w:r w:rsidRPr="00A30508">
              <w:rPr>
                <w:rFonts w:ascii="Times New Roman" w:hAnsi="Times New Roman"/>
                <w:sz w:val="24"/>
                <w:szCs w:val="24"/>
              </w:rPr>
              <w:t>kets</w:t>
            </w:r>
            <w:proofErr w:type="spellEnd"/>
            <w:r w:rsidRPr="00A30508">
              <w:rPr>
                <w:rFonts w:ascii="Times New Roman" w:hAnsi="Times New Roman"/>
                <w:sz w:val="24"/>
                <w:szCs w:val="24"/>
              </w:rPr>
              <w:t xml:space="preserve"> in a two-dimensional Hilbert space.</w:t>
            </w:r>
          </w:p>
        </w:tc>
        <w:tc>
          <w:tcPr>
            <w:tcW w:w="776" w:type="dxa"/>
          </w:tcPr>
          <w:p w14:paraId="7E5BE743" w14:textId="77777777" w:rsidR="00DE6D9A" w:rsidRPr="00A30508" w:rsidRDefault="00DE6D9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6C3EC54" w14:textId="77777777" w:rsidR="00DE6D9A" w:rsidRPr="00A30508" w:rsidRDefault="00DE6D9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66D88"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54E229D" w14:textId="4DFEBFB7" w:rsidR="00DE6D9A" w:rsidRPr="00A30508" w:rsidRDefault="00DE6D9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BD3EC0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A30508" w14:paraId="4B9415F1" w14:textId="77777777" w:rsidTr="00EE6E7F">
        <w:tc>
          <w:tcPr>
            <w:tcW w:w="902" w:type="dxa"/>
          </w:tcPr>
          <w:p w14:paraId="5617C989" w14:textId="77777777" w:rsidR="00DE6D9A" w:rsidRPr="00A30508" w:rsidRDefault="00DE6D9A" w:rsidP="00A3050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99B7704" w14:textId="22D49306" w:rsidR="00DE6D9A" w:rsidRPr="00A30508" w:rsidRDefault="00D31B8D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Explain the importance of the Heisenberg uncertainty principle in quantum mechanics.</w:t>
            </w:r>
          </w:p>
        </w:tc>
        <w:tc>
          <w:tcPr>
            <w:tcW w:w="776" w:type="dxa"/>
          </w:tcPr>
          <w:p w14:paraId="0C31C406" w14:textId="77777777" w:rsidR="00DE6D9A" w:rsidRPr="00A30508" w:rsidRDefault="00DE6D9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C39DF69" w14:textId="77777777" w:rsidR="00DE6D9A" w:rsidRPr="00A30508" w:rsidRDefault="00DE6D9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66D88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33CB90F" w14:textId="77777777" w:rsidR="00DE6D9A" w:rsidRPr="00A30508" w:rsidRDefault="00DE6D9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604227" w:rsidRPr="00A30508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</w:tr>
      <w:tr w:rsidR="009B0CEB" w:rsidRPr="00A30508" w14:paraId="17505F59" w14:textId="77777777" w:rsidTr="00EE6E7F">
        <w:tc>
          <w:tcPr>
            <w:tcW w:w="902" w:type="dxa"/>
          </w:tcPr>
          <w:p w14:paraId="0B1A9FD0" w14:textId="77777777" w:rsidR="009B0CEB" w:rsidRPr="00A30508" w:rsidRDefault="009B0CEB" w:rsidP="00A3050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771B034" w14:textId="001459D3" w:rsidR="009B0CEB" w:rsidRPr="00A30508" w:rsidRDefault="00D31B8D" w:rsidP="00A3050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Cs/>
                <w:sz w:val="24"/>
                <w:szCs w:val="24"/>
              </w:rPr>
              <w:t xml:space="preserve">State the 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>uses of quantum computers</w:t>
            </w:r>
            <w:r w:rsidRPr="00A3050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7F8172DC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4205610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7926C46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6E157A"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0CEB" w:rsidRPr="00A30508" w14:paraId="221E7817" w14:textId="77777777" w:rsidTr="00EE6E7F">
        <w:tc>
          <w:tcPr>
            <w:tcW w:w="902" w:type="dxa"/>
          </w:tcPr>
          <w:p w14:paraId="0166895D" w14:textId="77777777" w:rsidR="009B0CEB" w:rsidRPr="00A30508" w:rsidRDefault="009B0CEB" w:rsidP="00A3050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5B078D2" w14:textId="46358866" w:rsidR="009B0CEB" w:rsidRPr="00A30508" w:rsidRDefault="00D31B8D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Explain the measurement of a qubit state in quantum computing.</w:t>
            </w:r>
          </w:p>
        </w:tc>
        <w:tc>
          <w:tcPr>
            <w:tcW w:w="776" w:type="dxa"/>
          </w:tcPr>
          <w:p w14:paraId="6E17E76E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61655C8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1E5A602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6E157A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0CEB" w:rsidRPr="00A30508" w14:paraId="73A681AA" w14:textId="77777777" w:rsidTr="00EE6E7F">
        <w:tc>
          <w:tcPr>
            <w:tcW w:w="902" w:type="dxa"/>
          </w:tcPr>
          <w:p w14:paraId="05F1CA46" w14:textId="77777777" w:rsidR="009B0CEB" w:rsidRPr="00A30508" w:rsidRDefault="009B0CEB" w:rsidP="00A3050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7E99096" w14:textId="599C5769" w:rsidR="009B0CEB" w:rsidRPr="00A30508" w:rsidRDefault="00D31B8D" w:rsidP="00A30508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Identify the purpose of the Pauli-Z gate</w:t>
            </w:r>
          </w:p>
        </w:tc>
        <w:tc>
          <w:tcPr>
            <w:tcW w:w="776" w:type="dxa"/>
          </w:tcPr>
          <w:p w14:paraId="465C83F6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3F5A6B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77CA3D9" w14:textId="77777777" w:rsidR="009B0CEB" w:rsidRPr="00A30508" w:rsidRDefault="009B0CEB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6E157A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7AD67EE" w14:textId="77777777" w:rsidR="005F6B13" w:rsidRDefault="005F6B13" w:rsidP="00A3050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278F0E1" w14:textId="77777777" w:rsidR="005F6B13" w:rsidRDefault="005F6B13" w:rsidP="00A3050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4BD8BED" w14:textId="77777777" w:rsidR="005F6B13" w:rsidRDefault="005F6B13" w:rsidP="00A3050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4039C31" w14:textId="77777777" w:rsidR="00DC6042" w:rsidRDefault="00DC6042" w:rsidP="00A3050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3050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3050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A3050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3050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A3050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A3050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A3050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A30508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A30508">
        <w:rPr>
          <w:rFonts w:ascii="Times New Roman" w:eastAsia="Calibri" w:hAnsi="Times New Roman"/>
          <w:b/>
          <w:sz w:val="24"/>
          <w:szCs w:val="24"/>
        </w:rPr>
        <w:t>0</w:t>
      </w:r>
      <w:r w:rsidRPr="00A30508">
        <w:rPr>
          <w:rFonts w:ascii="Times New Roman" w:eastAsia="Calibri" w:hAnsi="Times New Roman"/>
          <w:b/>
          <w:sz w:val="24"/>
          <w:szCs w:val="24"/>
        </w:rPr>
        <w:t>M</w:t>
      </w:r>
    </w:p>
    <w:p w14:paraId="3F4DB2E7" w14:textId="77777777" w:rsidR="005F6B13" w:rsidRPr="00A30508" w:rsidRDefault="005F6B13" w:rsidP="00A3050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A30508" w14:paraId="2C0B5D6C" w14:textId="77777777" w:rsidTr="00EE6E7F">
        <w:tc>
          <w:tcPr>
            <w:tcW w:w="10780" w:type="dxa"/>
            <w:gridSpan w:val="5"/>
          </w:tcPr>
          <w:p w14:paraId="41927E7D" w14:textId="77777777" w:rsidR="00777D0A" w:rsidRPr="00A30508" w:rsidRDefault="002F3CD3" w:rsidP="00A30508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A30508" w14:paraId="603C7992" w14:textId="77777777" w:rsidTr="00EE6E7F">
        <w:tc>
          <w:tcPr>
            <w:tcW w:w="902" w:type="dxa"/>
          </w:tcPr>
          <w:p w14:paraId="4B0BD42C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71519BB" w14:textId="068C3714" w:rsidR="00033CBD" w:rsidRPr="00A30508" w:rsidRDefault="00D31B8D" w:rsidP="00FF2555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Find the </w:t>
            </w:r>
            <w:proofErr w:type="spellStart"/>
            <w:r w:rsidRPr="00A30508">
              <w:rPr>
                <w:rFonts w:ascii="Times New Roman" w:hAnsi="Times New Roman"/>
                <w:sz w:val="24"/>
                <w:szCs w:val="24"/>
              </w:rPr>
              <w:t>eig</w:t>
            </w:r>
            <w:r w:rsidR="00FF2555">
              <w:rPr>
                <w:rFonts w:ascii="Times New Roman" w:hAnsi="Times New Roman"/>
                <w:sz w:val="24"/>
                <w:szCs w:val="24"/>
              </w:rPr>
              <w:t>en</w:t>
            </w:r>
            <w:proofErr w:type="spellEnd"/>
            <w:r w:rsidR="00FF2555">
              <w:rPr>
                <w:rFonts w:ascii="Times New Roman" w:hAnsi="Times New Roman"/>
                <w:sz w:val="24"/>
                <w:szCs w:val="24"/>
              </w:rPr>
              <w:t xml:space="preserve"> values and </w:t>
            </w:r>
            <w:proofErr w:type="spellStart"/>
            <w:r w:rsidR="00FF2555">
              <w:rPr>
                <w:rFonts w:ascii="Times New Roman" w:hAnsi="Times New Roman"/>
                <w:sz w:val="24"/>
                <w:szCs w:val="24"/>
              </w:rPr>
              <w:t>eigen</w:t>
            </w:r>
            <w:proofErr w:type="spellEnd"/>
            <w:r w:rsidR="00FF2555">
              <w:rPr>
                <w:rFonts w:ascii="Times New Roman" w:hAnsi="Times New Roman"/>
                <w:sz w:val="24"/>
                <w:szCs w:val="24"/>
              </w:rPr>
              <w:t xml:space="preserve"> vectors of Pauli </w:t>
            </w:r>
            <w:proofErr w:type="spellStart"/>
            <w:r w:rsidR="00FF2555">
              <w:rPr>
                <w:rFonts w:ascii="Times New Roman" w:hAnsi="Times New Roman"/>
                <w:sz w:val="24"/>
                <w:szCs w:val="24"/>
              </w:rPr>
              <w:t>matrices:X,Y</w:t>
            </w:r>
            <w:proofErr w:type="spellEnd"/>
            <w:r w:rsidR="00FF2555">
              <w:rPr>
                <w:rFonts w:ascii="Times New Roman" w:hAnsi="Times New Roman"/>
                <w:sz w:val="24"/>
                <w:szCs w:val="24"/>
              </w:rPr>
              <w:t xml:space="preserve"> and Z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3F8038A" w14:textId="77777777" w:rsidR="00DC6042" w:rsidRPr="00A30508" w:rsidRDefault="00E076D3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6</w:t>
            </w:r>
            <w:r w:rsidR="004C0B5B" w:rsidRPr="00A30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CACB60E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E076D3"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8D0E05F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E076D3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076D3" w:rsidRPr="00A30508" w14:paraId="1321FDAE" w14:textId="77777777" w:rsidTr="00EE6E7F">
        <w:tc>
          <w:tcPr>
            <w:tcW w:w="902" w:type="dxa"/>
          </w:tcPr>
          <w:p w14:paraId="0B10C6CF" w14:textId="77777777" w:rsidR="00E076D3" w:rsidRPr="00A30508" w:rsidRDefault="00E076D3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A7B4D7" w14:textId="2437D2B5" w:rsidR="00E076D3" w:rsidRPr="00A30508" w:rsidRDefault="00D31B8D" w:rsidP="00FF2555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Show that the </w:t>
            </w:r>
            <w:r w:rsidR="00FF2555">
              <w:rPr>
                <w:rFonts w:ascii="Times New Roman" w:hAnsi="Times New Roman"/>
                <w:sz w:val="24"/>
                <w:szCs w:val="24"/>
              </w:rPr>
              <w:t>Pauli matrices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555">
              <w:rPr>
                <w:rFonts w:ascii="Times New Roman" w:hAnsi="Times New Roman"/>
                <w:sz w:val="24"/>
                <w:szCs w:val="24"/>
              </w:rPr>
              <w:t>are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508">
              <w:rPr>
                <w:rFonts w:ascii="Times New Roman" w:hAnsi="Times New Roman"/>
                <w:sz w:val="24"/>
                <w:szCs w:val="24"/>
              </w:rPr>
              <w:t>Hermitian</w:t>
            </w:r>
            <w:proofErr w:type="spellEnd"/>
            <w:r w:rsidRPr="00A30508">
              <w:rPr>
                <w:rFonts w:ascii="Times New Roman" w:hAnsi="Times New Roman"/>
                <w:sz w:val="24"/>
                <w:szCs w:val="24"/>
              </w:rPr>
              <w:t xml:space="preserve"> operator</w:t>
            </w:r>
            <w:r w:rsidR="00FF2555">
              <w:rPr>
                <w:rFonts w:ascii="Times New Roman" w:hAnsi="Times New Roman"/>
                <w:sz w:val="24"/>
                <w:szCs w:val="24"/>
              </w:rPr>
              <w:t>s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5D15414" w14:textId="77777777" w:rsidR="00E076D3" w:rsidRPr="00A30508" w:rsidRDefault="00E076D3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4 M</w:t>
            </w:r>
          </w:p>
        </w:tc>
        <w:tc>
          <w:tcPr>
            <w:tcW w:w="805" w:type="dxa"/>
          </w:tcPr>
          <w:p w14:paraId="0A93510B" w14:textId="77777777" w:rsidR="00E076D3" w:rsidRPr="00A30508" w:rsidRDefault="00E076D3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098DB4D" w14:textId="77777777" w:rsidR="00E076D3" w:rsidRPr="00A30508" w:rsidRDefault="00E076D3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C6042" w:rsidRPr="00A30508" w14:paraId="1AD1BC56" w14:textId="77777777" w:rsidTr="00EE6E7F">
        <w:tc>
          <w:tcPr>
            <w:tcW w:w="10780" w:type="dxa"/>
            <w:gridSpan w:val="5"/>
          </w:tcPr>
          <w:p w14:paraId="1A0DB47C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A30508" w14:paraId="70788BCF" w14:textId="77777777" w:rsidTr="00EE6E7F">
        <w:tc>
          <w:tcPr>
            <w:tcW w:w="902" w:type="dxa"/>
          </w:tcPr>
          <w:p w14:paraId="7B32E70F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AD73703" w14:textId="2BD4627E" w:rsidR="00DC6042" w:rsidRPr="00A30508" w:rsidRDefault="00D31B8D" w:rsidP="00A3050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Define Hilbert space and Dirac notation.</w:t>
            </w:r>
          </w:p>
        </w:tc>
        <w:tc>
          <w:tcPr>
            <w:tcW w:w="805" w:type="dxa"/>
          </w:tcPr>
          <w:p w14:paraId="5D666500" w14:textId="77777777" w:rsidR="00DC6042" w:rsidRPr="00A30508" w:rsidRDefault="00033CBD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700BD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C3D9508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53405E"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8B1A31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3CBD" w:rsidRPr="00A30508" w14:paraId="7CFD9224" w14:textId="77777777" w:rsidTr="00EE6E7F">
        <w:tc>
          <w:tcPr>
            <w:tcW w:w="902" w:type="dxa"/>
          </w:tcPr>
          <w:p w14:paraId="5B988560" w14:textId="77777777" w:rsidR="00033CBD" w:rsidRPr="00A30508" w:rsidRDefault="00033CBD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41936A" w14:textId="1295260E" w:rsidR="00033CBD" w:rsidRPr="00A30508" w:rsidRDefault="00D31B8D" w:rsidP="00A30508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Show that position and momentum operators do not commute and explain the importance of commutation relations.</w:t>
            </w:r>
          </w:p>
        </w:tc>
        <w:tc>
          <w:tcPr>
            <w:tcW w:w="805" w:type="dxa"/>
          </w:tcPr>
          <w:p w14:paraId="3FC0ED53" w14:textId="77777777" w:rsidR="00033CBD" w:rsidRPr="00A30508" w:rsidRDefault="0053405E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8 M</w:t>
            </w:r>
          </w:p>
        </w:tc>
        <w:tc>
          <w:tcPr>
            <w:tcW w:w="805" w:type="dxa"/>
          </w:tcPr>
          <w:p w14:paraId="675D5C3F" w14:textId="77777777" w:rsidR="00033CBD" w:rsidRPr="00A30508" w:rsidRDefault="00095AB9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3A8C797" w14:textId="77777777" w:rsidR="00033CBD" w:rsidRPr="00A30508" w:rsidRDefault="00095AB9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C6042" w:rsidRPr="00A30508" w14:paraId="709A9B01" w14:textId="77777777" w:rsidTr="00EE6E7F">
        <w:tc>
          <w:tcPr>
            <w:tcW w:w="10780" w:type="dxa"/>
            <w:gridSpan w:val="5"/>
          </w:tcPr>
          <w:p w14:paraId="26DC685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A30508" w14:paraId="7E67F373" w14:textId="77777777" w:rsidTr="00EE6E7F">
        <w:tc>
          <w:tcPr>
            <w:tcW w:w="902" w:type="dxa"/>
          </w:tcPr>
          <w:p w14:paraId="76395C5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1975915" w14:textId="2042E54E" w:rsidR="00DC6042" w:rsidRPr="00A30508" w:rsidRDefault="00D31B8D" w:rsidP="00A3050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Show that the </w:t>
            </w:r>
            <w:r w:rsidRPr="00A30508">
              <w:rPr>
                <w:rFonts w:ascii="Times New Roman" w:hAnsi="Times New Roman"/>
                <w:sz w:val="24"/>
                <w:szCs w:val="24"/>
                <w:lang w:eastAsia="en-IN"/>
              </w:rPr>
              <w:t>time-dependent Schrödinger equation</w:t>
            </w:r>
            <w:r w:rsidRPr="00A30508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governs the time evolution of a quantum system.</w:t>
            </w:r>
          </w:p>
        </w:tc>
        <w:tc>
          <w:tcPr>
            <w:tcW w:w="805" w:type="dxa"/>
          </w:tcPr>
          <w:p w14:paraId="76414362" w14:textId="77777777" w:rsidR="00DC6042" w:rsidRPr="00A30508" w:rsidRDefault="00DD51DD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091" w:rsidRPr="00A30508">
              <w:rPr>
                <w:rFonts w:ascii="Times New Roman" w:hAnsi="Times New Roman"/>
                <w:sz w:val="24"/>
                <w:szCs w:val="24"/>
              </w:rPr>
              <w:t>4</w:t>
            </w:r>
            <w:r w:rsidR="00700BD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0C2EEC1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14E282D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30508" w14:paraId="199E384C" w14:textId="77777777" w:rsidTr="00EE6E7F">
        <w:tc>
          <w:tcPr>
            <w:tcW w:w="902" w:type="dxa"/>
          </w:tcPr>
          <w:p w14:paraId="74F3905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F451E9" w14:textId="078AE53F" w:rsidR="00DC6042" w:rsidRPr="00A30508" w:rsidRDefault="00D31B8D" w:rsidP="00A3050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Obtain the energy eigen values of a particle confined in a one-dimensional potential box.</w:t>
            </w:r>
          </w:p>
        </w:tc>
        <w:tc>
          <w:tcPr>
            <w:tcW w:w="805" w:type="dxa"/>
          </w:tcPr>
          <w:p w14:paraId="3DF7336F" w14:textId="77777777" w:rsidR="00DC6042" w:rsidRPr="00A30508" w:rsidRDefault="00D74091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6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F7CF05B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1DB465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30508" w14:paraId="3C36A05F" w14:textId="77777777" w:rsidTr="00EE6E7F">
        <w:tc>
          <w:tcPr>
            <w:tcW w:w="10780" w:type="dxa"/>
            <w:gridSpan w:val="5"/>
          </w:tcPr>
          <w:p w14:paraId="65E27886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A30508" w14:paraId="06C89A6B" w14:textId="77777777" w:rsidTr="00EE6E7F">
        <w:tc>
          <w:tcPr>
            <w:tcW w:w="902" w:type="dxa"/>
          </w:tcPr>
          <w:p w14:paraId="16B3216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1141093" w14:textId="6C62AB8A" w:rsidR="00DC6042" w:rsidRPr="00A30508" w:rsidRDefault="009C5E0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Describe the quantum harmonic oscillator using raising and lowering operators and explain its energy states.</w:t>
            </w:r>
          </w:p>
        </w:tc>
        <w:tc>
          <w:tcPr>
            <w:tcW w:w="805" w:type="dxa"/>
          </w:tcPr>
          <w:p w14:paraId="29CCDA27" w14:textId="77777777" w:rsidR="00DC6042" w:rsidRPr="00A30508" w:rsidRDefault="00700BD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D9E2A9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BD934B9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30508" w14:paraId="08E7FD90" w14:textId="77777777" w:rsidTr="00EE6E7F">
        <w:tc>
          <w:tcPr>
            <w:tcW w:w="10780" w:type="dxa"/>
            <w:gridSpan w:val="5"/>
          </w:tcPr>
          <w:p w14:paraId="58D89C1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A30508" w14:paraId="64132078" w14:textId="77777777" w:rsidTr="00EE6E7F">
        <w:tc>
          <w:tcPr>
            <w:tcW w:w="902" w:type="dxa"/>
          </w:tcPr>
          <w:p w14:paraId="46F7386E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53CB9DE" w14:textId="6D56F96F" w:rsidR="00DC6042" w:rsidRPr="00A30508" w:rsidRDefault="00C43BB9" w:rsidP="00C43BB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Show that various</w:t>
            </w:r>
            <w:r w:rsidR="009C5E0A" w:rsidRPr="00A30508">
              <w:rPr>
                <w:rFonts w:ascii="Times New Roman" w:hAnsi="Times New Roman"/>
                <w:sz w:val="24"/>
                <w:szCs w:val="24"/>
              </w:rPr>
              <w:t xml:space="preserve"> single </w:t>
            </w:r>
            <w:proofErr w:type="spellStart"/>
            <w:r w:rsidR="009C5E0A" w:rsidRPr="00A30508">
              <w:rPr>
                <w:rFonts w:ascii="Times New Roman" w:hAnsi="Times New Roman"/>
                <w:sz w:val="24"/>
                <w:szCs w:val="24"/>
              </w:rPr>
              <w:t>qubit</w:t>
            </w:r>
            <w:proofErr w:type="spellEnd"/>
            <w:r w:rsidR="009C5E0A" w:rsidRPr="00A30508">
              <w:rPr>
                <w:rFonts w:ascii="Times New Roman" w:hAnsi="Times New Roman"/>
                <w:sz w:val="24"/>
                <w:szCs w:val="24"/>
              </w:rPr>
              <w:t xml:space="preserve"> state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9C5E0A" w:rsidRPr="00A30508">
              <w:rPr>
                <w:rFonts w:ascii="Times New Roman" w:hAnsi="Times New Roman"/>
                <w:sz w:val="24"/>
                <w:szCs w:val="24"/>
              </w:rPr>
              <w:t xml:space="preserve"> can be </w:t>
            </w:r>
            <w:r>
              <w:rPr>
                <w:rFonts w:ascii="Times New Roman" w:hAnsi="Times New Roman"/>
                <w:sz w:val="24"/>
                <w:szCs w:val="24"/>
              </w:rPr>
              <w:t>represented on the Bloch sphere using the state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begChr m:val="|"/>
                  <m:endChr m:val="〉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ψ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θ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  <m:d>
                    <m:dPr>
                      <m:begChr m:val="|"/>
                      <m:endChr m:val="〉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iϕ</m:t>
                      </m:r>
                    </m:sup>
                  </m:sSup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θ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begChr m:val="|"/>
                          <m:endChr m:val="〉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. </m:t>
                      </m:r>
                    </m:e>
                  </m:func>
                </m:e>
              </m:func>
            </m:oMath>
          </w:p>
        </w:tc>
        <w:tc>
          <w:tcPr>
            <w:tcW w:w="805" w:type="dxa"/>
          </w:tcPr>
          <w:p w14:paraId="55B32E52" w14:textId="77777777" w:rsidR="00DC6042" w:rsidRPr="00A30508" w:rsidRDefault="000B112E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6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604F43A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71A3941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30508" w14:paraId="0F8324E9" w14:textId="77777777" w:rsidTr="00EE6E7F">
        <w:tc>
          <w:tcPr>
            <w:tcW w:w="902" w:type="dxa"/>
          </w:tcPr>
          <w:p w14:paraId="4CD17BBA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846A23" w14:textId="5D883F72" w:rsidR="00DC6042" w:rsidRPr="00A30508" w:rsidRDefault="009C5E0A" w:rsidP="00A3050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Identify the basis states along X, Y and Z axes of the Bloch sphere.</w:t>
            </w:r>
          </w:p>
        </w:tc>
        <w:tc>
          <w:tcPr>
            <w:tcW w:w="805" w:type="dxa"/>
          </w:tcPr>
          <w:p w14:paraId="41E872D8" w14:textId="77777777" w:rsidR="00DC6042" w:rsidRPr="00A30508" w:rsidRDefault="00E028F4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4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D8A8FCE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7BB8251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A30508" w14:paraId="6A00CE0D" w14:textId="77777777" w:rsidTr="00EE6E7F">
        <w:tc>
          <w:tcPr>
            <w:tcW w:w="10780" w:type="dxa"/>
            <w:gridSpan w:val="5"/>
          </w:tcPr>
          <w:p w14:paraId="352BBD1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A30508" w14:paraId="07EDF9BA" w14:textId="77777777" w:rsidTr="00EE6E7F">
        <w:trPr>
          <w:trHeight w:val="70"/>
        </w:trPr>
        <w:tc>
          <w:tcPr>
            <w:tcW w:w="902" w:type="dxa"/>
          </w:tcPr>
          <w:p w14:paraId="3BEDAE4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842ABD0" w14:textId="734D626A" w:rsidR="00DC6042" w:rsidRPr="00A30508" w:rsidRDefault="009C5E0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Explain the role of entanglement, interference and decoherence in quantum computing.</w:t>
            </w:r>
          </w:p>
        </w:tc>
        <w:tc>
          <w:tcPr>
            <w:tcW w:w="805" w:type="dxa"/>
          </w:tcPr>
          <w:p w14:paraId="20C606E2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802C80B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C133D3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A30508" w14:paraId="2F265339" w14:textId="77777777" w:rsidTr="00EE6E7F">
        <w:tc>
          <w:tcPr>
            <w:tcW w:w="10780" w:type="dxa"/>
            <w:gridSpan w:val="5"/>
          </w:tcPr>
          <w:p w14:paraId="4F920067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A30508" w14:paraId="01C044B8" w14:textId="77777777" w:rsidTr="00EE6E7F">
        <w:tc>
          <w:tcPr>
            <w:tcW w:w="902" w:type="dxa"/>
          </w:tcPr>
          <w:p w14:paraId="6C538972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BCCCF27" w14:textId="47856318" w:rsidR="00DC6042" w:rsidRPr="00A30508" w:rsidRDefault="009C5E0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Describe the physical realization of superconducting qubits using Josephson junctions and discuss their advantages and challenges.</w:t>
            </w:r>
          </w:p>
        </w:tc>
        <w:tc>
          <w:tcPr>
            <w:tcW w:w="805" w:type="dxa"/>
          </w:tcPr>
          <w:p w14:paraId="5B33E501" w14:textId="77777777" w:rsidR="00DC6042" w:rsidRPr="00A30508" w:rsidRDefault="002D3885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0E54F65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23D572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A30508" w14:paraId="0036D9C1" w14:textId="77777777" w:rsidTr="00EE6E7F">
        <w:tc>
          <w:tcPr>
            <w:tcW w:w="10780" w:type="dxa"/>
            <w:gridSpan w:val="5"/>
          </w:tcPr>
          <w:p w14:paraId="4818F333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A30508" w14:paraId="354EFB64" w14:textId="77777777" w:rsidTr="00EE6E7F">
        <w:tc>
          <w:tcPr>
            <w:tcW w:w="902" w:type="dxa"/>
          </w:tcPr>
          <w:p w14:paraId="534C6CA5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5F0E43D" w14:textId="3A2CC90E" w:rsidR="00DC6042" w:rsidRPr="00A30508" w:rsidRDefault="009C5E0A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Explain the realization of quantum </w:t>
            </w:r>
            <w:r w:rsidR="00186EA8" w:rsidRPr="00A30508">
              <w:rPr>
                <w:rFonts w:ascii="Times New Roman" w:hAnsi="Times New Roman"/>
                <w:sz w:val="24"/>
                <w:szCs w:val="24"/>
              </w:rPr>
              <w:t>dot-based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 xml:space="preserve"> qubits</w:t>
            </w:r>
            <w:r w:rsidR="00AE2218">
              <w:rPr>
                <w:rFonts w:ascii="Times New Roman" w:hAnsi="Times New Roman"/>
                <w:sz w:val="24"/>
                <w:szCs w:val="24"/>
              </w:rPr>
              <w:t xml:space="preserve"> and their measurement proces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>s.</w:t>
            </w:r>
          </w:p>
        </w:tc>
        <w:tc>
          <w:tcPr>
            <w:tcW w:w="805" w:type="dxa"/>
          </w:tcPr>
          <w:p w14:paraId="7570C868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C52C3B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13E7D04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A30508" w14:paraId="03F003B0" w14:textId="77777777" w:rsidTr="00EE6E7F">
        <w:tc>
          <w:tcPr>
            <w:tcW w:w="10780" w:type="dxa"/>
            <w:gridSpan w:val="5"/>
          </w:tcPr>
          <w:p w14:paraId="605D4A6C" w14:textId="77777777" w:rsidR="00733255" w:rsidRDefault="00733255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20EFC40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DC6042" w:rsidRPr="00A30508" w14:paraId="2BFA7D16" w14:textId="77777777" w:rsidTr="00EE6E7F">
        <w:trPr>
          <w:trHeight w:val="123"/>
        </w:trPr>
        <w:tc>
          <w:tcPr>
            <w:tcW w:w="902" w:type="dxa"/>
          </w:tcPr>
          <w:p w14:paraId="29CA21A6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4A79A54F" w14:textId="600AF8D5" w:rsidR="00DC6042" w:rsidRPr="00A30508" w:rsidRDefault="008515A0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Explain the operation of the Hadama</w:t>
            </w:r>
            <w:r w:rsidR="00A838C6">
              <w:rPr>
                <w:rFonts w:ascii="Times New Roman" w:hAnsi="Times New Roman"/>
                <w:sz w:val="24"/>
                <w:szCs w:val="24"/>
              </w:rPr>
              <w:t xml:space="preserve">rd gate and show its effect </w:t>
            </w:r>
            <w:proofErr w:type="gramStart"/>
            <w:r w:rsidR="00A838C6">
              <w:rPr>
                <w:rFonts w:ascii="Times New Roman" w:hAnsi="Times New Roman"/>
                <w:sz w:val="24"/>
                <w:szCs w:val="24"/>
              </w:rPr>
              <w:t xml:space="preserve">on 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 xml:space="preserve"> single</w:t>
            </w:r>
            <w:proofErr w:type="gramEnd"/>
            <w:r w:rsidRPr="00A30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508">
              <w:rPr>
                <w:rFonts w:ascii="Times New Roman" w:hAnsi="Times New Roman"/>
                <w:sz w:val="24"/>
                <w:szCs w:val="24"/>
              </w:rPr>
              <w:t>qubit</w:t>
            </w:r>
            <w:proofErr w:type="spellEnd"/>
            <w:r w:rsidRPr="00A30508">
              <w:rPr>
                <w:rFonts w:ascii="Times New Roman" w:hAnsi="Times New Roman"/>
                <w:sz w:val="24"/>
                <w:szCs w:val="24"/>
              </w:rPr>
              <w:t xml:space="preserve"> state</w:t>
            </w:r>
            <w:r w:rsidR="00A838C6">
              <w:rPr>
                <w:rFonts w:ascii="Times New Roman" w:hAnsi="Times New Roman"/>
                <w:sz w:val="24"/>
                <w:szCs w:val="24"/>
              </w:rPr>
              <w:t>s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7C7B6E5" w14:textId="77777777" w:rsidR="00DC6042" w:rsidRPr="00A30508" w:rsidRDefault="00556B9E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3C037F3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02F2712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A30508" w14:paraId="0B72647D" w14:textId="77777777" w:rsidTr="00EE6E7F">
        <w:tc>
          <w:tcPr>
            <w:tcW w:w="10780" w:type="dxa"/>
            <w:gridSpan w:val="5"/>
          </w:tcPr>
          <w:p w14:paraId="439D7A87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0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A30508" w14:paraId="6668AF5F" w14:textId="77777777" w:rsidTr="00EE6E7F">
        <w:tc>
          <w:tcPr>
            <w:tcW w:w="902" w:type="dxa"/>
          </w:tcPr>
          <w:p w14:paraId="3E85C1EA" w14:textId="77777777" w:rsidR="00DC6042" w:rsidRPr="00A30508" w:rsidRDefault="00DC6042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C6CF1D2" w14:textId="36327263" w:rsidR="00DC6042" w:rsidRPr="00A30508" w:rsidRDefault="008515A0" w:rsidP="00A30508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Write the principles of quantum cryptography.</w:t>
            </w:r>
          </w:p>
        </w:tc>
        <w:tc>
          <w:tcPr>
            <w:tcW w:w="805" w:type="dxa"/>
          </w:tcPr>
          <w:p w14:paraId="6A85C786" w14:textId="77777777" w:rsidR="00DC6042" w:rsidRPr="00A30508" w:rsidRDefault="00556B9E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4</w:t>
            </w:r>
            <w:r w:rsidR="00DC6042" w:rsidRPr="00A3050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9444F66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CA6CF3A" w14:textId="77777777" w:rsidR="00DC6042" w:rsidRPr="00A30508" w:rsidRDefault="00DC6042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BL-</w:t>
            </w:r>
            <w:r w:rsidR="00095AB9" w:rsidRPr="00A30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6B9E" w:rsidRPr="00A30508" w14:paraId="56AE4609" w14:textId="77777777" w:rsidTr="00EE6E7F">
        <w:tc>
          <w:tcPr>
            <w:tcW w:w="902" w:type="dxa"/>
          </w:tcPr>
          <w:p w14:paraId="591CBE68" w14:textId="77777777" w:rsidR="00556B9E" w:rsidRPr="00A30508" w:rsidRDefault="00556B9E" w:rsidP="00A305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C16F07" w14:textId="3ED0F9E5" w:rsidR="00556B9E" w:rsidRPr="00A30508" w:rsidRDefault="008515A0" w:rsidP="00A30508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Explain the BB84 quantum key distribution protocol.</w:t>
            </w:r>
          </w:p>
        </w:tc>
        <w:tc>
          <w:tcPr>
            <w:tcW w:w="805" w:type="dxa"/>
          </w:tcPr>
          <w:p w14:paraId="1DCD31D1" w14:textId="77777777" w:rsidR="00556B9E" w:rsidRPr="00A30508" w:rsidRDefault="00556B9E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 xml:space="preserve">6M </w:t>
            </w:r>
          </w:p>
        </w:tc>
        <w:tc>
          <w:tcPr>
            <w:tcW w:w="805" w:type="dxa"/>
          </w:tcPr>
          <w:p w14:paraId="63FCE355" w14:textId="77777777" w:rsidR="00556B9E" w:rsidRPr="00A30508" w:rsidRDefault="00095AB9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7AA2DDC" w14:textId="48505F31" w:rsidR="00556B9E" w:rsidRPr="00A30508" w:rsidRDefault="00095AB9" w:rsidP="00A30508">
            <w:pPr>
              <w:rPr>
                <w:rFonts w:ascii="Times New Roman" w:hAnsi="Times New Roman"/>
                <w:sz w:val="24"/>
                <w:szCs w:val="24"/>
              </w:rPr>
            </w:pPr>
            <w:r w:rsidRPr="00A30508">
              <w:rPr>
                <w:rFonts w:ascii="Times New Roman" w:hAnsi="Times New Roman"/>
                <w:sz w:val="24"/>
                <w:szCs w:val="24"/>
              </w:rPr>
              <w:t>BL</w:t>
            </w:r>
            <w:r w:rsidR="008515A0" w:rsidRPr="00A30508">
              <w:rPr>
                <w:rFonts w:ascii="Times New Roman" w:hAnsi="Times New Roman"/>
                <w:sz w:val="24"/>
                <w:szCs w:val="24"/>
              </w:rPr>
              <w:t>-</w:t>
            </w:r>
            <w:r w:rsidRPr="00A305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6C19D82" w14:textId="77777777" w:rsidR="00AE344D" w:rsidRPr="00A30508" w:rsidRDefault="00AE344D" w:rsidP="00A305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C4870C" w14:textId="77777777" w:rsidR="00E76059" w:rsidRPr="00420F53" w:rsidRDefault="00DF338D" w:rsidP="00A305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508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A30508">
      <w:footerReference w:type="default" r:id="rId9"/>
      <w:pgSz w:w="11906" w:h="16838"/>
      <w:pgMar w:top="851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B6329" w14:textId="77777777" w:rsidR="00771A28" w:rsidRDefault="00771A28" w:rsidP="00A30508">
      <w:pPr>
        <w:spacing w:after="0" w:line="240" w:lineRule="auto"/>
      </w:pPr>
      <w:r>
        <w:separator/>
      </w:r>
    </w:p>
  </w:endnote>
  <w:endnote w:type="continuationSeparator" w:id="0">
    <w:p w14:paraId="5E5C2279" w14:textId="77777777" w:rsidR="00771A28" w:rsidRDefault="00771A28" w:rsidP="00A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1156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81FF983" w14:textId="34451AB5" w:rsidR="00A30508" w:rsidRDefault="00A3050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6F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F6F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8E87E4" w14:textId="77777777" w:rsidR="00A30508" w:rsidRDefault="00A305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E0F40" w14:textId="77777777" w:rsidR="00771A28" w:rsidRDefault="00771A28" w:rsidP="00A30508">
      <w:pPr>
        <w:spacing w:after="0" w:line="240" w:lineRule="auto"/>
      </w:pPr>
      <w:r>
        <w:separator/>
      </w:r>
    </w:p>
  </w:footnote>
  <w:footnote w:type="continuationSeparator" w:id="0">
    <w:p w14:paraId="4F120559" w14:textId="77777777" w:rsidR="00771A28" w:rsidRDefault="00771A28" w:rsidP="00A30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03769"/>
    <w:multiLevelType w:val="hybridMultilevel"/>
    <w:tmpl w:val="FD7AD9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43392"/>
    <w:multiLevelType w:val="hybridMultilevel"/>
    <w:tmpl w:val="AA6A2D5E"/>
    <w:lvl w:ilvl="0" w:tplc="02DCF76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73C70"/>
    <w:multiLevelType w:val="hybridMultilevel"/>
    <w:tmpl w:val="BD8ACD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2"/>
  </w:num>
  <w:num w:numId="4">
    <w:abstractNumId w:val="7"/>
  </w:num>
  <w:num w:numId="5">
    <w:abstractNumId w:val="10"/>
  </w:num>
  <w:num w:numId="6">
    <w:abstractNumId w:val="21"/>
  </w:num>
  <w:num w:numId="7">
    <w:abstractNumId w:val="1"/>
  </w:num>
  <w:num w:numId="8">
    <w:abstractNumId w:val="6"/>
  </w:num>
  <w:num w:numId="9">
    <w:abstractNumId w:val="13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17"/>
  </w:num>
  <w:num w:numId="15">
    <w:abstractNumId w:val="20"/>
  </w:num>
  <w:num w:numId="16">
    <w:abstractNumId w:val="2"/>
  </w:num>
  <w:num w:numId="17">
    <w:abstractNumId w:val="4"/>
  </w:num>
  <w:num w:numId="18">
    <w:abstractNumId w:val="14"/>
  </w:num>
  <w:num w:numId="19">
    <w:abstractNumId w:val="9"/>
  </w:num>
  <w:num w:numId="20">
    <w:abstractNumId w:val="1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33CBD"/>
    <w:rsid w:val="00066D88"/>
    <w:rsid w:val="00095AB9"/>
    <w:rsid w:val="000B112E"/>
    <w:rsid w:val="000C2710"/>
    <w:rsid w:val="000D1475"/>
    <w:rsid w:val="00117BE4"/>
    <w:rsid w:val="001265E5"/>
    <w:rsid w:val="001338DD"/>
    <w:rsid w:val="00136458"/>
    <w:rsid w:val="00143952"/>
    <w:rsid w:val="001455D0"/>
    <w:rsid w:val="00180176"/>
    <w:rsid w:val="00186EA8"/>
    <w:rsid w:val="001F088C"/>
    <w:rsid w:val="002C51C2"/>
    <w:rsid w:val="002D3885"/>
    <w:rsid w:val="002F3CD3"/>
    <w:rsid w:val="003158D6"/>
    <w:rsid w:val="00355EFC"/>
    <w:rsid w:val="00361238"/>
    <w:rsid w:val="003A68EA"/>
    <w:rsid w:val="003D54B7"/>
    <w:rsid w:val="00420F53"/>
    <w:rsid w:val="00490EF6"/>
    <w:rsid w:val="00491277"/>
    <w:rsid w:val="004A4C30"/>
    <w:rsid w:val="004C0B5B"/>
    <w:rsid w:val="004C661B"/>
    <w:rsid w:val="004F6F85"/>
    <w:rsid w:val="0053405E"/>
    <w:rsid w:val="005536AD"/>
    <w:rsid w:val="00556B9E"/>
    <w:rsid w:val="00591E9E"/>
    <w:rsid w:val="005E7315"/>
    <w:rsid w:val="005F6B13"/>
    <w:rsid w:val="005F761A"/>
    <w:rsid w:val="00604227"/>
    <w:rsid w:val="006D6ACF"/>
    <w:rsid w:val="006E1306"/>
    <w:rsid w:val="006E157A"/>
    <w:rsid w:val="006E21DA"/>
    <w:rsid w:val="006E3CB9"/>
    <w:rsid w:val="00700BD2"/>
    <w:rsid w:val="00712924"/>
    <w:rsid w:val="0072791E"/>
    <w:rsid w:val="00733255"/>
    <w:rsid w:val="00744D23"/>
    <w:rsid w:val="00771A28"/>
    <w:rsid w:val="00777D0A"/>
    <w:rsid w:val="007B42A3"/>
    <w:rsid w:val="00843810"/>
    <w:rsid w:val="008515A0"/>
    <w:rsid w:val="008C3F57"/>
    <w:rsid w:val="009111D6"/>
    <w:rsid w:val="00961B34"/>
    <w:rsid w:val="00972C70"/>
    <w:rsid w:val="009B0CEB"/>
    <w:rsid w:val="009B157A"/>
    <w:rsid w:val="009C107F"/>
    <w:rsid w:val="009C5E0A"/>
    <w:rsid w:val="00A30508"/>
    <w:rsid w:val="00A643EF"/>
    <w:rsid w:val="00A838C6"/>
    <w:rsid w:val="00A84344"/>
    <w:rsid w:val="00AE2218"/>
    <w:rsid w:val="00AE344D"/>
    <w:rsid w:val="00B008D4"/>
    <w:rsid w:val="00B3157B"/>
    <w:rsid w:val="00B9182C"/>
    <w:rsid w:val="00BD3EC0"/>
    <w:rsid w:val="00BF3161"/>
    <w:rsid w:val="00C34253"/>
    <w:rsid w:val="00C43BB9"/>
    <w:rsid w:val="00C804D2"/>
    <w:rsid w:val="00C94B74"/>
    <w:rsid w:val="00D31B8D"/>
    <w:rsid w:val="00D74091"/>
    <w:rsid w:val="00DC6042"/>
    <w:rsid w:val="00DD51DD"/>
    <w:rsid w:val="00DE39BF"/>
    <w:rsid w:val="00DE56B8"/>
    <w:rsid w:val="00DE6D9A"/>
    <w:rsid w:val="00DF338D"/>
    <w:rsid w:val="00E028F4"/>
    <w:rsid w:val="00E076D3"/>
    <w:rsid w:val="00E204CF"/>
    <w:rsid w:val="00E21D74"/>
    <w:rsid w:val="00E759AE"/>
    <w:rsid w:val="00E76059"/>
    <w:rsid w:val="00EE6E7F"/>
    <w:rsid w:val="00F17049"/>
    <w:rsid w:val="00FD0752"/>
    <w:rsid w:val="00FE60AA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92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3157B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A30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0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0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08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3157B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A30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0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05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0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0D110-73A8-4F0F-B6D3-F2779A440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17</cp:revision>
  <cp:lastPrinted>2026-05-11T12:59:00Z</cp:lastPrinted>
  <dcterms:created xsi:type="dcterms:W3CDTF">2026-02-18T04:11:00Z</dcterms:created>
  <dcterms:modified xsi:type="dcterms:W3CDTF">2026-05-11T12:59:00Z</dcterms:modified>
</cp:coreProperties>
</file>